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“全球采购对接大会”供应商回执表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主营产品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需要对接的产品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1067435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7pt;margin-top:84.05pt;height:26.3pt;width:107.3pt;z-index:251660288;mso-width-relative:page;mso-height-relative:page;" fillcolor="#FFFFFF [3201]" filled="t" stroked="f" coordsize="21600,21600" o:gfxdata="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Gs0q/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立即咨询对接会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0E5799B7-D3C2-40D7-BF60-1EBE5FA95D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1BD6A2-8BE9-496D-8DEC-6C653D4D080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FDF6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default" w:ascii="黑体" w:hAnsi="黑体" w:eastAsia="黑体"/>
        <w:spacing w:val="1"/>
        <w:w w:val="81"/>
        <w:kern w:val="0"/>
        <w:sz w:val="21"/>
        <w:szCs w:val="21"/>
        <w:fitText w:val="3255" w:id="-737396480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-130175</wp:posOffset>
          </wp:positionV>
          <wp:extent cx="984885" cy="989330"/>
          <wp:effectExtent l="0" t="0" r="5715" b="1270"/>
          <wp:wrapNone/>
          <wp:docPr id="1" name="图片 1" descr="5214df8b37278d6f3aed491f69a6530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214df8b37278d6f3aed491f69a6530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885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电话：181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9405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5260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邮箱：lyf@zhenweiexpo.com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A0FC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5FF405B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9789C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38698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4525DC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892D02"/>
    <w:rsid w:val="62DA12E3"/>
    <w:rsid w:val="6301457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D40874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67FC0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201</Characters>
  <Lines>30</Lines>
  <Paragraphs>29</Paragraphs>
  <TotalTime>2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2025-04-01T09:10:00Z</dcterms:created>
  <dc:creator>娄先生</dc:creator>
  <cp:lastModifiedBy>赖艳芳</cp:lastModifiedBy>
  <cp:lastPrinted>2024-07-31T09:38:00Z</cp:lastPrinted>
  <dcterms:modified xsi:type="dcterms:W3CDTF">2026-05-12T01:28:22Z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2151DAD0BB9F4074BE4C45BC1431B4D0_13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